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74F7" w14:textId="5A0B4CDD" w:rsidR="00730F9B" w:rsidRDefault="00FB7D49">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K</w:t>
      </w:r>
      <w:r w:rsidR="0012063C">
        <w:rPr>
          <w:rFonts w:ascii="Franklin Gothic Book" w:eastAsia="Times New Roman" w:hAnsi="Franklin Gothic Book" w:cs="Times New Roman"/>
          <w:sz w:val="20"/>
          <w:szCs w:val="20"/>
        </w:rPr>
        <w:t>atherine Minthorn</w:t>
      </w:r>
    </w:p>
    <w:p w14:paraId="699A36FE" w14:textId="79E83414" w:rsidR="00FB7D49" w:rsidRDefault="0012063C">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Northwest</w:t>
      </w:r>
      <w:r w:rsidR="00FB7D49">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OR/ID</w:t>
      </w:r>
    </w:p>
    <w:p w14:paraId="7CF08684" w14:textId="125440D5" w:rsidR="00FB7D49" w:rsidRPr="00FB7D49" w:rsidRDefault="00FB7D49">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Technical Assistance (TA) Specialist</w:t>
      </w:r>
    </w:p>
    <w:p w14:paraId="6870B893" w14:textId="47D91CC2" w:rsidR="00730F9B" w:rsidRDefault="0012063C">
      <w:pPr>
        <w:rPr>
          <w:rFonts w:ascii="Times New Roman" w:eastAsia="Times New Roman" w:hAnsi="Times New Roman" w:cs="Times New Roman"/>
          <w:sz w:val="20"/>
          <w:szCs w:val="20"/>
        </w:rPr>
      </w:pPr>
      <w:r>
        <w:rPr>
          <w:rFonts w:ascii="Times New Roman" w:eastAsia="Times New Roman" w:hAnsi="Times New Roman" w:cs="Times New Roman"/>
          <w:sz w:val="20"/>
          <w:szCs w:val="20"/>
        </w:rPr>
        <w:t>(541) 969-4685</w:t>
      </w:r>
    </w:p>
    <w:p w14:paraId="4765DD0F" w14:textId="77777777" w:rsidR="00730F9B" w:rsidRDefault="00730F9B">
      <w:pPr>
        <w:spacing w:before="4"/>
        <w:rPr>
          <w:rFonts w:ascii="Times New Roman" w:eastAsia="Times New Roman" w:hAnsi="Times New Roman" w:cs="Times New Roman"/>
          <w:sz w:val="28"/>
          <w:szCs w:val="28"/>
        </w:rPr>
      </w:pPr>
    </w:p>
    <w:p w14:paraId="41B9FE39" w14:textId="77777777" w:rsidR="0012063C" w:rsidRPr="0012063C" w:rsidRDefault="0012063C" w:rsidP="0012063C">
      <w:pPr>
        <w:jc w:val="center"/>
        <w:rPr>
          <w:b/>
          <w:sz w:val="40"/>
          <w:szCs w:val="40"/>
        </w:rPr>
      </w:pPr>
      <w:r w:rsidRPr="0012063C">
        <w:rPr>
          <w:b/>
          <w:sz w:val="40"/>
          <w:szCs w:val="40"/>
        </w:rPr>
        <w:t>LEARNING TO SURVIVE</w:t>
      </w:r>
    </w:p>
    <w:p w14:paraId="29DE5361" w14:textId="7623D2A8" w:rsidR="00730F9B" w:rsidRDefault="00FB7D49">
      <w:pPr>
        <w:spacing w:before="35"/>
        <w:ind w:left="145"/>
        <w:rPr>
          <w:rFonts w:ascii="Franklin Gothic Book" w:eastAsia="Franklin Gothic Book" w:hAnsi="Franklin Gothic Book" w:cs="Franklin Gothic Book"/>
          <w:sz w:val="60"/>
          <w:szCs w:val="60"/>
        </w:rPr>
      </w:pPr>
      <w:r>
        <w:rPr>
          <w:noProof/>
        </w:rPr>
        <w:drawing>
          <wp:anchor distT="0" distB="0" distL="114300" distR="114300" simplePos="0" relativeHeight="1048" behindDoc="0" locked="0" layoutInCell="1" allowOverlap="1" wp14:anchorId="5EC4FD4E" wp14:editId="46368B87">
            <wp:simplePos x="0" y="0"/>
            <wp:positionH relativeFrom="page">
              <wp:posOffset>6299200</wp:posOffset>
            </wp:positionH>
            <wp:positionV relativeFrom="paragraph">
              <wp:posOffset>-599440</wp:posOffset>
            </wp:positionV>
            <wp:extent cx="787400" cy="102552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17C4A" w14:textId="77777777" w:rsidR="00730F9B" w:rsidRDefault="00730F9B">
      <w:pPr>
        <w:rPr>
          <w:rFonts w:ascii="Franklin Gothic Book" w:eastAsia="Franklin Gothic Book" w:hAnsi="Franklin Gothic Book" w:cs="Franklin Gothic Book"/>
          <w:sz w:val="20"/>
          <w:szCs w:val="20"/>
        </w:rPr>
      </w:pPr>
    </w:p>
    <w:p w14:paraId="727A0ABB" w14:textId="77777777" w:rsidR="00730F9B" w:rsidRDefault="00730F9B">
      <w:pPr>
        <w:spacing w:before="9"/>
        <w:rPr>
          <w:rFonts w:ascii="Franklin Gothic Book" w:eastAsia="Franklin Gothic Book" w:hAnsi="Franklin Gothic Book" w:cs="Franklin Gothic Book"/>
          <w:sz w:val="18"/>
          <w:szCs w:val="18"/>
        </w:rPr>
      </w:pPr>
    </w:p>
    <w:p w14:paraId="4EFA9EB2" w14:textId="77777777" w:rsidR="00730F9B" w:rsidRDefault="00FB7D49">
      <w:pPr>
        <w:spacing w:line="120" w:lineRule="atLeast"/>
        <w:ind w:left="115"/>
        <w:rPr>
          <w:rFonts w:ascii="Franklin Gothic Book" w:eastAsia="Franklin Gothic Book" w:hAnsi="Franklin Gothic Book" w:cs="Franklin Gothic Book"/>
          <w:sz w:val="12"/>
          <w:szCs w:val="12"/>
        </w:rPr>
      </w:pPr>
      <w:r>
        <w:rPr>
          <w:rFonts w:ascii="Franklin Gothic Book" w:eastAsia="Franklin Gothic Book" w:hAnsi="Franklin Gothic Book" w:cs="Franklin Gothic Book"/>
          <w:noProof/>
          <w:sz w:val="12"/>
          <w:szCs w:val="12"/>
        </w:rPr>
        <mc:AlternateContent>
          <mc:Choice Requires="wpg">
            <w:drawing>
              <wp:inline distT="0" distB="0" distL="0" distR="0" wp14:anchorId="35938CFD" wp14:editId="7894A2AB">
                <wp:extent cx="6714490" cy="762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490" cy="76200"/>
                          <a:chOff x="0" y="0"/>
                          <a:chExt cx="10574" cy="120"/>
                        </a:xfrm>
                      </wpg:grpSpPr>
                      <wpg:grpSp>
                        <wpg:cNvPr id="4" name="Group 4"/>
                        <wpg:cNvGrpSpPr>
                          <a:grpSpLocks/>
                        </wpg:cNvGrpSpPr>
                        <wpg:grpSpPr bwMode="auto">
                          <a:xfrm>
                            <a:off x="0" y="0"/>
                            <a:ext cx="10574" cy="120"/>
                            <a:chOff x="0" y="0"/>
                            <a:chExt cx="10574" cy="120"/>
                          </a:xfrm>
                        </wpg:grpSpPr>
                        <wps:wsp>
                          <wps:cNvPr id="5" name="Freeform 5"/>
                          <wps:cNvSpPr>
                            <a:spLocks/>
                          </wps:cNvSpPr>
                          <wps:spPr bwMode="auto">
                            <a:xfrm>
                              <a:off x="0" y="0"/>
                              <a:ext cx="10574" cy="120"/>
                            </a:xfrm>
                            <a:custGeom>
                              <a:avLst/>
                              <a:gdLst>
                                <a:gd name="T0" fmla="*/ 0 w 10574"/>
                                <a:gd name="T1" fmla="*/ 120 h 120"/>
                                <a:gd name="T2" fmla="*/ 10574 w 10574"/>
                                <a:gd name="T3" fmla="*/ 120 h 120"/>
                                <a:gd name="T4" fmla="*/ 10574 w 10574"/>
                                <a:gd name="T5" fmla="*/ 0 h 120"/>
                                <a:gd name="T6" fmla="*/ 0 w 10574"/>
                                <a:gd name="T7" fmla="*/ 0 h 120"/>
                                <a:gd name="T8" fmla="*/ 0 w 10574"/>
                                <a:gd name="T9" fmla="*/ 120 h 120"/>
                              </a:gdLst>
                              <a:ahLst/>
                              <a:cxnLst>
                                <a:cxn ang="0">
                                  <a:pos x="T0" y="T1"/>
                                </a:cxn>
                                <a:cxn ang="0">
                                  <a:pos x="T2" y="T3"/>
                                </a:cxn>
                                <a:cxn ang="0">
                                  <a:pos x="T4" y="T5"/>
                                </a:cxn>
                                <a:cxn ang="0">
                                  <a:pos x="T6" y="T7"/>
                                </a:cxn>
                                <a:cxn ang="0">
                                  <a:pos x="T8" y="T9"/>
                                </a:cxn>
                              </a:cxnLst>
                              <a:rect l="0" t="0" r="r" b="b"/>
                              <a:pathLst>
                                <a:path w="10574" h="120">
                                  <a:moveTo>
                                    <a:pt x="0" y="120"/>
                                  </a:moveTo>
                                  <a:lnTo>
                                    <a:pt x="10574" y="120"/>
                                  </a:lnTo>
                                  <a:lnTo>
                                    <a:pt x="10574" y="0"/>
                                  </a:lnTo>
                                  <a:lnTo>
                                    <a:pt x="0" y="0"/>
                                  </a:lnTo>
                                  <a:lnTo>
                                    <a:pt x="0" y="120"/>
                                  </a:lnTo>
                                  <a:close/>
                                </a:path>
                              </a:pathLst>
                            </a:custGeom>
                            <a:solidFill>
                              <a:srgbClr val="8B8D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3606F1" id="Group 3" o:spid="_x0000_s1026" style="width:528.7pt;height:6pt;mso-position-horizontal-relative:char;mso-position-vertical-relative:line" coordsize="105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">
                <v:group id="Group 4" o:spid="_x0000_s1027" style="position:absolute;width:10574;height:120" coordsize="1057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5" o:spid="_x0000_s1028" style="position:absolute;width:10574;height:120;visibility:visible;mso-wrap-style:square;v-text-anchor:top" coordsize="1057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" path="m,120r10574,l10574,,,,,120xe" fillcolor="#8b8d85" stroked="f">
                    <v:path arrowok="t" o:connecttype="custom" o:connectlocs="0,120;10574,120;10574,0;0,0;0,120" o:connectangles="0,0,0,0,0"/>
                  </v:shape>
                </v:group>
                <w10:anchorlock/>
              </v:group>
            </w:pict>
          </mc:Fallback>
        </mc:AlternateContent>
      </w:r>
    </w:p>
    <w:p w14:paraId="7FA6E8C1" w14:textId="10C5663C" w:rsidR="00730F9B" w:rsidRDefault="00730F9B">
      <w:pPr>
        <w:spacing w:before="10"/>
        <w:rPr>
          <w:rFonts w:ascii="Franklin Gothic Book" w:eastAsia="Franklin Gothic Book" w:hAnsi="Franklin Gothic Book" w:cs="Franklin Gothic Book"/>
          <w:sz w:val="28"/>
          <w:szCs w:val="28"/>
        </w:rPr>
      </w:pPr>
    </w:p>
    <w:p w14:paraId="413C2900" w14:textId="77777777" w:rsidR="00730F9B" w:rsidRDefault="00730F9B">
      <w:pPr>
        <w:rPr>
          <w:rFonts w:ascii="Franklin Gothic Book" w:eastAsia="Franklin Gothic Book" w:hAnsi="Franklin Gothic Book" w:cs="Franklin Gothic Book"/>
          <w:sz w:val="28"/>
          <w:szCs w:val="28"/>
        </w:rPr>
        <w:sectPr w:rsidR="00730F9B">
          <w:type w:val="continuous"/>
          <w:pgSz w:w="12240" w:h="15840"/>
          <w:pgMar w:top="600" w:right="480" w:bottom="0" w:left="720" w:header="720" w:footer="720" w:gutter="0"/>
          <w:cols w:space="720"/>
        </w:sectPr>
      </w:pPr>
    </w:p>
    <w:p w14:paraId="3BFDCCA0" w14:textId="14012D16" w:rsidR="00730F9B" w:rsidRDefault="00BF0326">
      <w:pPr>
        <w:spacing w:before="52"/>
        <w:ind w:left="145"/>
        <w:rPr>
          <w:rFonts w:ascii="Franklin Gothic Book"/>
          <w:color w:val="34391D"/>
          <w:spacing w:val="-1"/>
          <w:sz w:val="44"/>
        </w:rPr>
      </w:pPr>
      <w:bookmarkStart w:id="0" w:name="IAC_Pacific_Region"/>
      <w:bookmarkEnd w:id="0"/>
      <w:r>
        <w:rPr>
          <w:rFonts w:ascii="Franklin Gothic Book"/>
          <w:color w:val="34391D"/>
          <w:sz w:val="44"/>
        </w:rPr>
        <w:lastRenderedPageBreak/>
        <w:t>IAC</w:t>
      </w:r>
      <w:r>
        <w:rPr>
          <w:rFonts w:ascii="Franklin Gothic Book"/>
          <w:color w:val="34391D"/>
          <w:spacing w:val="-2"/>
          <w:sz w:val="44"/>
        </w:rPr>
        <w:t xml:space="preserve"> </w:t>
      </w:r>
      <w:r w:rsidR="0012063C">
        <w:rPr>
          <w:rFonts w:ascii="Franklin Gothic Book"/>
          <w:color w:val="34391D"/>
          <w:spacing w:val="-1"/>
          <w:sz w:val="44"/>
        </w:rPr>
        <w:t>Northwest</w:t>
      </w:r>
      <w:r>
        <w:rPr>
          <w:rFonts w:ascii="Franklin Gothic Book"/>
          <w:color w:val="34391D"/>
          <w:spacing w:val="-5"/>
          <w:sz w:val="44"/>
        </w:rPr>
        <w:t xml:space="preserve"> </w:t>
      </w:r>
      <w:r>
        <w:rPr>
          <w:rFonts w:ascii="Franklin Gothic Book"/>
          <w:color w:val="34391D"/>
          <w:spacing w:val="-1"/>
          <w:sz w:val="44"/>
        </w:rPr>
        <w:t>Regio</w:t>
      </w:r>
      <w:r w:rsidR="0012063C">
        <w:rPr>
          <w:rFonts w:ascii="Franklin Gothic Book"/>
          <w:color w:val="34391D"/>
          <w:spacing w:val="-1"/>
          <w:sz w:val="44"/>
        </w:rPr>
        <w:t>n</w:t>
      </w:r>
    </w:p>
    <w:p w14:paraId="13B4E0AC" w14:textId="77777777" w:rsidR="0012063C" w:rsidRDefault="0012063C" w:rsidP="0012063C">
      <w:r>
        <w:t>Confederated Tribes of Warm Springs K-8 Academy opened its doors to an estimated 675 students at the beginning of the 2014 school year.  Project budget for the school was $21,472,600, the Tribes and Bureau of Indian Affairs provided 50% of the budget with the Tribes 4.6 million, and a 6.8 million loan from USDA Rural Development.  Jefferson County School District 509-J provided 10.7 million through a memorandum of agreement and an Inter-</w:t>
      </w:r>
      <w:proofErr w:type="gramStart"/>
      <w:r>
        <w:t>agency</w:t>
      </w:r>
      <w:proofErr w:type="gramEnd"/>
      <w:r>
        <w:t xml:space="preserve"> Education Agreement between Jefferson County School District 509-J and the Confederated Tribes of Warm Springs </w:t>
      </w:r>
    </w:p>
    <w:p w14:paraId="1D1BEF2B" w14:textId="77777777" w:rsidR="0012063C" w:rsidRDefault="0012063C" w:rsidP="0012063C"/>
    <w:p w14:paraId="53B2FF70" w14:textId="77777777" w:rsidR="0012063C" w:rsidRDefault="0012063C" w:rsidP="0012063C">
      <w:pPr>
        <w:outlineLvl w:val="1"/>
        <w:rPr>
          <w:rFonts w:eastAsia="Times New Roman" w:cstheme="minorHAnsi"/>
          <w:bCs/>
          <w:color w:val="000000"/>
        </w:rPr>
      </w:pPr>
      <w:r>
        <w:rPr>
          <w:rFonts w:eastAsia="Times New Roman" w:cstheme="minorHAnsi"/>
          <w:bCs/>
          <w:color w:val="000000"/>
        </w:rPr>
        <w:t>Mission Statement of the Warm Springs K-8 Academy are</w:t>
      </w:r>
    </w:p>
    <w:p w14:paraId="14FE5C15" w14:textId="77777777" w:rsidR="0012063C" w:rsidRDefault="0012063C" w:rsidP="0012063C">
      <w:pPr>
        <w:pStyle w:val="ListParagraph"/>
        <w:widowControl/>
        <w:numPr>
          <w:ilvl w:val="0"/>
          <w:numId w:val="1"/>
        </w:numPr>
        <w:contextualSpacing/>
        <w:outlineLvl w:val="1"/>
        <w:rPr>
          <w:rFonts w:eastAsia="Times New Roman" w:cstheme="minorHAnsi"/>
          <w:bCs/>
          <w:color w:val="000000"/>
        </w:rPr>
      </w:pPr>
      <w:r w:rsidRPr="00594545">
        <w:rPr>
          <w:rFonts w:eastAsia="Times New Roman" w:cstheme="minorHAnsi"/>
          <w:bCs/>
          <w:color w:val="000000"/>
        </w:rPr>
        <w:t>We believe our students should feel a sense of pride in themselves, their community and school</w:t>
      </w:r>
      <w:bookmarkStart w:id="1" w:name="_GoBack"/>
      <w:bookmarkEnd w:id="1"/>
    </w:p>
    <w:p w14:paraId="7D1F56C9" w14:textId="77777777" w:rsidR="0012063C" w:rsidRDefault="0012063C" w:rsidP="0012063C">
      <w:pPr>
        <w:pStyle w:val="ListParagraph"/>
        <w:widowControl/>
        <w:numPr>
          <w:ilvl w:val="0"/>
          <w:numId w:val="1"/>
        </w:numPr>
        <w:contextualSpacing/>
        <w:outlineLvl w:val="1"/>
        <w:rPr>
          <w:rFonts w:eastAsia="Times New Roman" w:cstheme="minorHAnsi"/>
          <w:bCs/>
          <w:color w:val="000000"/>
        </w:rPr>
      </w:pPr>
      <w:r>
        <w:rPr>
          <w:rFonts w:eastAsia="Times New Roman" w:cstheme="minorHAnsi"/>
          <w:bCs/>
          <w:color w:val="000000"/>
        </w:rPr>
        <w:t>We believe that the whole child is important</w:t>
      </w:r>
    </w:p>
    <w:p w14:paraId="36514FF6" w14:textId="77777777" w:rsidR="0012063C" w:rsidRDefault="0012063C" w:rsidP="0012063C">
      <w:pPr>
        <w:pStyle w:val="ListParagraph"/>
        <w:widowControl/>
        <w:numPr>
          <w:ilvl w:val="0"/>
          <w:numId w:val="1"/>
        </w:numPr>
        <w:contextualSpacing/>
        <w:outlineLvl w:val="1"/>
        <w:rPr>
          <w:rFonts w:eastAsia="Times New Roman" w:cstheme="minorHAnsi"/>
          <w:bCs/>
          <w:color w:val="000000"/>
        </w:rPr>
      </w:pPr>
      <w:r>
        <w:rPr>
          <w:rFonts w:eastAsia="Times New Roman" w:cstheme="minorHAnsi"/>
          <w:bCs/>
          <w:color w:val="000000"/>
        </w:rPr>
        <w:t>We believe that all children should be loved</w:t>
      </w:r>
    </w:p>
    <w:p w14:paraId="68755C6B" w14:textId="77777777" w:rsidR="0012063C" w:rsidRDefault="0012063C" w:rsidP="0012063C">
      <w:pPr>
        <w:pStyle w:val="ListParagraph"/>
        <w:widowControl/>
        <w:numPr>
          <w:ilvl w:val="0"/>
          <w:numId w:val="1"/>
        </w:numPr>
        <w:contextualSpacing/>
        <w:outlineLvl w:val="1"/>
        <w:rPr>
          <w:rFonts w:eastAsia="Times New Roman" w:cstheme="minorHAnsi"/>
          <w:bCs/>
          <w:color w:val="000000"/>
        </w:rPr>
      </w:pPr>
      <w:r>
        <w:rPr>
          <w:rFonts w:eastAsia="Times New Roman" w:cstheme="minorHAnsi"/>
          <w:bCs/>
          <w:color w:val="000000"/>
        </w:rPr>
        <w:t>We believe that pride, compassion, culture and diversity build community</w:t>
      </w:r>
    </w:p>
    <w:p w14:paraId="79675CB8" w14:textId="486D8230" w:rsidR="0012063C" w:rsidRDefault="00B97306" w:rsidP="0012063C">
      <w:pPr>
        <w:pStyle w:val="ListParagraph"/>
        <w:widowControl/>
        <w:numPr>
          <w:ilvl w:val="0"/>
          <w:numId w:val="1"/>
        </w:numPr>
        <w:contextualSpacing/>
        <w:outlineLvl w:val="1"/>
        <w:rPr>
          <w:rFonts w:eastAsia="Times New Roman" w:cstheme="minorHAnsi"/>
          <w:bCs/>
          <w:color w:val="000000"/>
        </w:rPr>
      </w:pPr>
      <w:r>
        <w:rPr>
          <w:rFonts w:eastAsia="Times New Roman" w:cstheme="minorHAnsi"/>
          <w:bCs/>
          <w:noProof/>
          <w:color w:val="000000"/>
        </w:rPr>
        <w:drawing>
          <wp:anchor distT="0" distB="0" distL="114300" distR="114300" simplePos="0" relativeHeight="251658240" behindDoc="0" locked="0" layoutInCell="1" allowOverlap="1" wp14:anchorId="7866F0B0" wp14:editId="63B73F0C">
            <wp:simplePos x="0" y="0"/>
            <wp:positionH relativeFrom="column">
              <wp:posOffset>4601845</wp:posOffset>
            </wp:positionH>
            <wp:positionV relativeFrom="paragraph">
              <wp:posOffset>288290</wp:posOffset>
            </wp:positionV>
            <wp:extent cx="2226945" cy="2301240"/>
            <wp:effectExtent l="0" t="0" r="8255" b="10160"/>
            <wp:wrapTight wrapText="bothSides">
              <wp:wrapPolygon edited="0">
                <wp:start x="0" y="0"/>
                <wp:lineTo x="0" y="21457"/>
                <wp:lineTo x="21434" y="21457"/>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WS.5garden.jpg"/>
                    <pic:cNvPicPr/>
                  </pic:nvPicPr>
                  <pic:blipFill>
                    <a:blip r:embed="rId6">
                      <a:extLst>
                        <a:ext uri="{28A0092B-C50C-407E-A947-70E740481C1C}">
                          <a14:useLocalDpi xmlns:a14="http://schemas.microsoft.com/office/drawing/2010/main" val="0"/>
                        </a:ext>
                      </a:extLst>
                    </a:blip>
                    <a:stretch>
                      <a:fillRect/>
                    </a:stretch>
                  </pic:blipFill>
                  <pic:spPr>
                    <a:xfrm>
                      <a:off x="0" y="0"/>
                      <a:ext cx="2226945" cy="2301240"/>
                    </a:xfrm>
                    <a:prstGeom prst="rect">
                      <a:avLst/>
                    </a:prstGeom>
                  </pic:spPr>
                </pic:pic>
              </a:graphicData>
            </a:graphic>
            <wp14:sizeRelH relativeFrom="page">
              <wp14:pctWidth>0</wp14:pctWidth>
            </wp14:sizeRelH>
            <wp14:sizeRelV relativeFrom="page">
              <wp14:pctHeight>0</wp14:pctHeight>
            </wp14:sizeRelV>
          </wp:anchor>
        </w:drawing>
      </w:r>
      <w:r w:rsidR="0012063C">
        <w:rPr>
          <w:rFonts w:eastAsia="Times New Roman" w:cstheme="minorHAnsi"/>
          <w:bCs/>
          <w:color w:val="000000"/>
        </w:rPr>
        <w:t>We believe that learning is lifelong and should be nurtured</w:t>
      </w:r>
    </w:p>
    <w:p w14:paraId="46B4646D" w14:textId="733C83D6" w:rsidR="0012063C" w:rsidRDefault="0012063C" w:rsidP="0012063C">
      <w:pPr>
        <w:widowControl/>
        <w:contextualSpacing/>
        <w:outlineLvl w:val="1"/>
        <w:rPr>
          <w:rFonts w:eastAsia="Times New Roman" w:cstheme="minorHAnsi"/>
          <w:bCs/>
          <w:color w:val="000000"/>
        </w:rPr>
      </w:pPr>
    </w:p>
    <w:p w14:paraId="736269E2" w14:textId="6B005C23" w:rsidR="0012063C" w:rsidRDefault="0012063C" w:rsidP="0012063C">
      <w:pPr>
        <w:outlineLvl w:val="1"/>
        <w:rPr>
          <w:rFonts w:eastAsia="Times New Roman" w:cstheme="minorHAnsi"/>
          <w:bCs/>
          <w:color w:val="000000"/>
        </w:rPr>
      </w:pPr>
      <w:r w:rsidRPr="007B6CAC">
        <w:rPr>
          <w:rFonts w:eastAsia="Times New Roman" w:cstheme="minorHAnsi"/>
          <w:bCs/>
          <w:color w:val="000000"/>
        </w:rPr>
        <w:t>The Confederated Tribes of Warm Springs applied to the National Farm to School Network’s “Seed Change in Native Communities with Farm to</w:t>
      </w:r>
      <w:r>
        <w:rPr>
          <w:rFonts w:eastAsia="Times New Roman" w:cstheme="minorHAnsi"/>
          <w:bCs/>
          <w:color w:val="000000"/>
        </w:rPr>
        <w:t xml:space="preserve"> </w:t>
      </w:r>
      <w:r w:rsidRPr="007B6CAC">
        <w:rPr>
          <w:rFonts w:eastAsia="Times New Roman" w:cstheme="minorHAnsi"/>
          <w:bCs/>
          <w:color w:val="000000"/>
        </w:rPr>
        <w:t xml:space="preserve">School </w:t>
      </w:r>
      <w:r>
        <w:rPr>
          <w:rFonts w:eastAsia="Times New Roman" w:cstheme="minorHAnsi"/>
          <w:bCs/>
          <w:color w:val="000000"/>
        </w:rPr>
        <w:t>Project”.  In 2017 they were awarded a mini grant which was used to implement farm to school activities in their community, and leverage community wide initiatives towards building food security and food sovereignty as well as revitalizing the use of traditional foods.  The program has helped students make connections as to where food comes from and how it is part of their cultural heritage by building a greenhouse and planting a school garden and promoting a healthy snacks program, the garden has also been used for science and nutrition education.  The Academy hosted an end of school year Pow wow which was attended by over 1,000 students and family members, and served a traditional dinner which included salmon, fresh foods and root vegetables.</w:t>
      </w:r>
    </w:p>
    <w:p w14:paraId="2184F7FE" w14:textId="22E5E041" w:rsidR="0012063C" w:rsidRDefault="0012063C" w:rsidP="0012063C">
      <w:pPr>
        <w:outlineLvl w:val="1"/>
        <w:rPr>
          <w:rFonts w:eastAsia="Times New Roman" w:cstheme="minorHAnsi"/>
          <w:bCs/>
          <w:color w:val="000000"/>
        </w:rPr>
      </w:pPr>
    </w:p>
    <w:p w14:paraId="5AE14ECC" w14:textId="76403B8F" w:rsidR="0012063C" w:rsidRDefault="0012063C" w:rsidP="0012063C">
      <w:pPr>
        <w:widowControl/>
        <w:contextualSpacing/>
        <w:outlineLvl w:val="1"/>
        <w:rPr>
          <w:rFonts w:eastAsia="Times New Roman" w:cstheme="minorHAnsi"/>
          <w:bCs/>
          <w:color w:val="000000"/>
        </w:rPr>
      </w:pPr>
    </w:p>
    <w:p w14:paraId="07FA94BE" w14:textId="77777777" w:rsidR="00B97306" w:rsidRDefault="00B97306" w:rsidP="0012063C">
      <w:pPr>
        <w:spacing w:line="253" w:lineRule="auto"/>
        <w:ind w:left="1206" w:right="777" w:hanging="580"/>
        <w:jc w:val="center"/>
        <w:rPr>
          <w:rFonts w:ascii="Franklin Gothic Book"/>
          <w:color w:val="010101"/>
          <w:sz w:val="16"/>
        </w:rPr>
      </w:pPr>
    </w:p>
    <w:p w14:paraId="3328E749" w14:textId="77777777" w:rsidR="00B97306" w:rsidRDefault="00B97306" w:rsidP="0012063C">
      <w:pPr>
        <w:spacing w:line="253" w:lineRule="auto"/>
        <w:ind w:left="1206" w:right="777" w:hanging="580"/>
        <w:jc w:val="center"/>
        <w:rPr>
          <w:rFonts w:ascii="Franklin Gothic Book"/>
          <w:color w:val="010101"/>
          <w:sz w:val="16"/>
        </w:rPr>
      </w:pPr>
    </w:p>
    <w:p w14:paraId="433DA014" w14:textId="77777777" w:rsidR="00B97306" w:rsidRDefault="00B97306" w:rsidP="0012063C">
      <w:pPr>
        <w:spacing w:line="253" w:lineRule="auto"/>
        <w:ind w:left="1206" w:right="777" w:hanging="580"/>
        <w:jc w:val="center"/>
        <w:rPr>
          <w:rFonts w:ascii="Franklin Gothic Book"/>
          <w:color w:val="010101"/>
          <w:sz w:val="16"/>
        </w:rPr>
      </w:pPr>
    </w:p>
    <w:p w14:paraId="2E3300D3" w14:textId="77777777" w:rsidR="00B97306" w:rsidRDefault="00B97306" w:rsidP="0012063C">
      <w:pPr>
        <w:spacing w:line="253" w:lineRule="auto"/>
        <w:ind w:left="1206" w:right="777" w:hanging="580"/>
        <w:jc w:val="center"/>
        <w:rPr>
          <w:rFonts w:ascii="Franklin Gothic Book"/>
          <w:color w:val="010101"/>
          <w:sz w:val="16"/>
        </w:rPr>
      </w:pPr>
    </w:p>
    <w:p w14:paraId="75B36528" w14:textId="77777777" w:rsidR="00B97306" w:rsidRDefault="00B97306" w:rsidP="0012063C">
      <w:pPr>
        <w:spacing w:line="253" w:lineRule="auto"/>
        <w:ind w:left="1206" w:right="777" w:hanging="580"/>
        <w:jc w:val="center"/>
        <w:rPr>
          <w:rFonts w:ascii="Franklin Gothic Book"/>
          <w:color w:val="010101"/>
          <w:sz w:val="16"/>
        </w:rPr>
      </w:pPr>
    </w:p>
    <w:p w14:paraId="7E3CACCF" w14:textId="77777777" w:rsidR="00B97306" w:rsidRDefault="00B97306" w:rsidP="0012063C">
      <w:pPr>
        <w:spacing w:line="253" w:lineRule="auto"/>
        <w:ind w:left="1206" w:right="777" w:hanging="580"/>
        <w:jc w:val="center"/>
        <w:rPr>
          <w:rFonts w:ascii="Franklin Gothic Book"/>
          <w:color w:val="010101"/>
          <w:sz w:val="16"/>
        </w:rPr>
      </w:pPr>
    </w:p>
    <w:p w14:paraId="78BE7602" w14:textId="77777777" w:rsidR="00B97306" w:rsidRDefault="00B97306" w:rsidP="0012063C">
      <w:pPr>
        <w:spacing w:line="253" w:lineRule="auto"/>
        <w:ind w:left="1206" w:right="777" w:hanging="580"/>
        <w:jc w:val="center"/>
        <w:rPr>
          <w:rFonts w:ascii="Franklin Gothic Book"/>
          <w:color w:val="010101"/>
          <w:sz w:val="16"/>
        </w:rPr>
      </w:pPr>
    </w:p>
    <w:p w14:paraId="3DC231D3" w14:textId="77777777" w:rsidR="00B97306" w:rsidRDefault="00B97306" w:rsidP="0012063C">
      <w:pPr>
        <w:spacing w:line="253" w:lineRule="auto"/>
        <w:ind w:left="1206" w:right="777" w:hanging="580"/>
        <w:jc w:val="center"/>
        <w:rPr>
          <w:rFonts w:ascii="Franklin Gothic Book"/>
          <w:color w:val="010101"/>
          <w:sz w:val="16"/>
        </w:rPr>
      </w:pPr>
    </w:p>
    <w:p w14:paraId="5DFE324F" w14:textId="77777777" w:rsidR="00B97306" w:rsidRDefault="00B97306" w:rsidP="0012063C">
      <w:pPr>
        <w:spacing w:line="253" w:lineRule="auto"/>
        <w:ind w:left="1206" w:right="777" w:hanging="580"/>
        <w:jc w:val="center"/>
        <w:rPr>
          <w:rFonts w:ascii="Franklin Gothic Book"/>
          <w:color w:val="010101"/>
          <w:sz w:val="16"/>
        </w:rPr>
      </w:pPr>
    </w:p>
    <w:p w14:paraId="7BDCE58D" w14:textId="77777777" w:rsidR="00B97306" w:rsidRDefault="00B97306" w:rsidP="0012063C">
      <w:pPr>
        <w:spacing w:line="253" w:lineRule="auto"/>
        <w:ind w:left="1206" w:right="777" w:hanging="580"/>
        <w:jc w:val="center"/>
        <w:rPr>
          <w:rFonts w:ascii="Franklin Gothic Book"/>
          <w:color w:val="010101"/>
          <w:sz w:val="16"/>
        </w:rPr>
      </w:pPr>
    </w:p>
    <w:p w14:paraId="645F3ECB" w14:textId="051BDCE7" w:rsidR="00B97306" w:rsidRDefault="00B97306" w:rsidP="0012063C">
      <w:pPr>
        <w:spacing w:line="253" w:lineRule="auto"/>
        <w:ind w:left="1206" w:right="777" w:hanging="580"/>
        <w:jc w:val="center"/>
        <w:rPr>
          <w:rFonts w:ascii="Franklin Gothic Book"/>
          <w:color w:val="010101"/>
          <w:sz w:val="16"/>
        </w:rPr>
      </w:pPr>
    </w:p>
    <w:p w14:paraId="4BFDAFC0" w14:textId="77777777" w:rsidR="00B97306" w:rsidRDefault="00B97306" w:rsidP="0012063C">
      <w:pPr>
        <w:spacing w:line="253" w:lineRule="auto"/>
        <w:ind w:left="1206" w:right="777" w:hanging="580"/>
        <w:jc w:val="center"/>
        <w:rPr>
          <w:rFonts w:ascii="Franklin Gothic Book"/>
          <w:color w:val="010101"/>
          <w:sz w:val="16"/>
        </w:rPr>
      </w:pPr>
    </w:p>
    <w:p w14:paraId="5E4C4518" w14:textId="77777777" w:rsidR="00B97306" w:rsidRDefault="00B97306" w:rsidP="0012063C">
      <w:pPr>
        <w:spacing w:line="253" w:lineRule="auto"/>
        <w:ind w:left="1206" w:right="777" w:hanging="580"/>
        <w:jc w:val="center"/>
        <w:rPr>
          <w:rFonts w:ascii="Franklin Gothic Book"/>
          <w:color w:val="010101"/>
          <w:sz w:val="16"/>
        </w:rPr>
      </w:pPr>
    </w:p>
    <w:p w14:paraId="2F039C96" w14:textId="77777777" w:rsidR="00B97306" w:rsidRDefault="00B97306" w:rsidP="0012063C">
      <w:pPr>
        <w:spacing w:line="253" w:lineRule="auto"/>
        <w:ind w:left="1206" w:right="777" w:hanging="580"/>
        <w:jc w:val="center"/>
        <w:rPr>
          <w:rFonts w:ascii="Franklin Gothic Book"/>
          <w:color w:val="010101"/>
          <w:sz w:val="16"/>
        </w:rPr>
      </w:pPr>
    </w:p>
    <w:p w14:paraId="389AEB6D" w14:textId="77777777" w:rsidR="00B97306" w:rsidRDefault="00B97306" w:rsidP="0012063C">
      <w:pPr>
        <w:spacing w:line="253" w:lineRule="auto"/>
        <w:ind w:left="1206" w:right="777" w:hanging="580"/>
        <w:jc w:val="center"/>
        <w:rPr>
          <w:rFonts w:ascii="Franklin Gothic Book"/>
          <w:color w:val="010101"/>
          <w:sz w:val="16"/>
        </w:rPr>
      </w:pPr>
    </w:p>
    <w:p w14:paraId="2A4692A2" w14:textId="77777777" w:rsidR="00B97306" w:rsidRDefault="00B97306" w:rsidP="0012063C">
      <w:pPr>
        <w:spacing w:line="253" w:lineRule="auto"/>
        <w:ind w:left="1206" w:right="777" w:hanging="580"/>
        <w:jc w:val="center"/>
        <w:rPr>
          <w:rFonts w:ascii="Franklin Gothic Book"/>
          <w:color w:val="010101"/>
          <w:sz w:val="16"/>
        </w:rPr>
      </w:pPr>
    </w:p>
    <w:p w14:paraId="46EE9C94" w14:textId="737BCA12" w:rsidR="0012063C" w:rsidRPr="0012063C" w:rsidRDefault="00B97306" w:rsidP="0012063C">
      <w:pPr>
        <w:widowControl/>
        <w:contextualSpacing/>
        <w:outlineLvl w:val="1"/>
        <w:rPr>
          <w:rFonts w:eastAsia="Times New Roman" w:cstheme="minorHAnsi"/>
          <w:bCs/>
          <w:color w:val="000000"/>
        </w:rPr>
      </w:pPr>
      <w:r>
        <w:rPr>
          <w:noProof/>
        </w:rPr>
        <w:drawing>
          <wp:anchor distT="0" distB="0" distL="114300" distR="114300" simplePos="0" relativeHeight="251659264" behindDoc="0" locked="0" layoutInCell="1" allowOverlap="1" wp14:anchorId="5075CD02" wp14:editId="03E56EC7">
            <wp:simplePos x="0" y="0"/>
            <wp:positionH relativeFrom="column">
              <wp:posOffset>-33655</wp:posOffset>
            </wp:positionH>
            <wp:positionV relativeFrom="paragraph">
              <wp:posOffset>207010</wp:posOffset>
            </wp:positionV>
            <wp:extent cx="2517775" cy="1888490"/>
            <wp:effectExtent l="0" t="0" r="0" b="0"/>
            <wp:wrapTight wrapText="bothSides">
              <wp:wrapPolygon edited="0">
                <wp:start x="0" y="0"/>
                <wp:lineTo x="0" y="21208"/>
                <wp:lineTo x="21355" y="21208"/>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1greenh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775" cy="1888490"/>
                    </a:xfrm>
                    <a:prstGeom prst="rect">
                      <a:avLst/>
                    </a:prstGeom>
                  </pic:spPr>
                </pic:pic>
              </a:graphicData>
            </a:graphic>
            <wp14:sizeRelH relativeFrom="page">
              <wp14:pctWidth>0</wp14:pctWidth>
            </wp14:sizeRelH>
            <wp14:sizeRelV relativeFrom="page">
              <wp14:pctHeight>0</wp14:pctHeight>
            </wp14:sizeRelV>
          </wp:anchor>
        </w:drawing>
      </w:r>
    </w:p>
    <w:p w14:paraId="0EF0FA45" w14:textId="77777777" w:rsidR="00B97306" w:rsidRDefault="00B97306" w:rsidP="00B97306">
      <w:pPr>
        <w:spacing w:line="253" w:lineRule="auto"/>
        <w:ind w:left="1206" w:right="777" w:hanging="580"/>
        <w:jc w:val="center"/>
        <w:rPr>
          <w:rFonts w:ascii="Franklin Gothic Book"/>
          <w:color w:val="010101"/>
          <w:sz w:val="16"/>
        </w:rPr>
      </w:pPr>
    </w:p>
    <w:p w14:paraId="4DBDE83B" w14:textId="77777777" w:rsidR="00B97306" w:rsidRDefault="00B97306" w:rsidP="00B97306">
      <w:pPr>
        <w:spacing w:line="253" w:lineRule="auto"/>
        <w:ind w:left="1206" w:right="777" w:hanging="580"/>
        <w:jc w:val="center"/>
        <w:rPr>
          <w:rFonts w:ascii="Franklin Gothic Book"/>
          <w:color w:val="010101"/>
          <w:sz w:val="16"/>
        </w:rPr>
      </w:pPr>
    </w:p>
    <w:p w14:paraId="0982FDFF" w14:textId="77777777" w:rsidR="00B97306" w:rsidRDefault="00B97306" w:rsidP="00B97306">
      <w:pPr>
        <w:spacing w:line="253" w:lineRule="auto"/>
        <w:ind w:left="1206" w:right="777" w:hanging="580"/>
        <w:jc w:val="center"/>
        <w:rPr>
          <w:rFonts w:ascii="Franklin Gothic Book"/>
          <w:color w:val="010101"/>
          <w:sz w:val="16"/>
        </w:rPr>
      </w:pPr>
    </w:p>
    <w:p w14:paraId="0156DBF5" w14:textId="77777777" w:rsidR="00B97306" w:rsidRDefault="00B97306" w:rsidP="00B97306">
      <w:pPr>
        <w:spacing w:line="253" w:lineRule="auto"/>
        <w:ind w:left="1206" w:right="777" w:hanging="580"/>
        <w:jc w:val="center"/>
        <w:rPr>
          <w:rFonts w:ascii="Franklin Gothic Book"/>
          <w:color w:val="010101"/>
          <w:sz w:val="16"/>
        </w:rPr>
      </w:pPr>
    </w:p>
    <w:p w14:paraId="0C2B7325" w14:textId="6F4D98EF" w:rsidR="0012063C" w:rsidRPr="00B97306" w:rsidRDefault="00B97306" w:rsidP="00B97306">
      <w:pPr>
        <w:spacing w:line="253" w:lineRule="auto"/>
        <w:ind w:left="1206" w:right="777" w:hanging="580"/>
        <w:jc w:val="center"/>
        <w:rPr>
          <w:rFonts w:ascii="Franklin Gothic Book"/>
          <w:color w:val="010101"/>
          <w:sz w:val="16"/>
        </w:rPr>
      </w:pPr>
      <w:r>
        <w:rPr>
          <w:rFonts w:ascii="Franklin Gothic Book"/>
          <w:color w:val="010101"/>
          <w:sz w:val="16"/>
        </w:rPr>
        <w:t>Seedlings in green</w:t>
      </w:r>
    </w:p>
    <w:p w14:paraId="7D48931B" w14:textId="782E208E" w:rsidR="00730F9B" w:rsidRDefault="00BF0326">
      <w:pPr>
        <w:rPr>
          <w:rFonts w:ascii="Franklin Gothic Book" w:eastAsia="Franklin Gothic Book" w:hAnsi="Franklin Gothic Book" w:cs="Franklin Gothic Book"/>
          <w:sz w:val="20"/>
          <w:szCs w:val="20"/>
        </w:rPr>
      </w:pPr>
      <w:r>
        <w:br w:type="column"/>
      </w:r>
    </w:p>
    <w:p w14:paraId="6440691E" w14:textId="3C1C1741" w:rsidR="00730F9B" w:rsidRDefault="00730F9B">
      <w:pPr>
        <w:rPr>
          <w:rFonts w:ascii="Franklin Gothic Book" w:eastAsia="Franklin Gothic Book" w:hAnsi="Franklin Gothic Book" w:cs="Franklin Gothic Book"/>
          <w:sz w:val="20"/>
          <w:szCs w:val="20"/>
        </w:rPr>
      </w:pPr>
    </w:p>
    <w:p w14:paraId="160D9CE9" w14:textId="77777777" w:rsidR="00730F9B" w:rsidRDefault="00730F9B">
      <w:pPr>
        <w:spacing w:before="9"/>
        <w:rPr>
          <w:rFonts w:ascii="Franklin Gothic Book" w:eastAsia="Franklin Gothic Book" w:hAnsi="Franklin Gothic Book" w:cs="Franklin Gothic Book"/>
          <w:sz w:val="24"/>
          <w:szCs w:val="24"/>
        </w:rPr>
      </w:pPr>
    </w:p>
    <w:p w14:paraId="23495789" w14:textId="63B597EB" w:rsidR="00730F9B" w:rsidRDefault="00730F9B">
      <w:pPr>
        <w:spacing w:line="200" w:lineRule="atLeast"/>
        <w:ind w:left="145"/>
        <w:rPr>
          <w:rFonts w:ascii="Franklin Gothic Book" w:eastAsia="Franklin Gothic Book" w:hAnsi="Franklin Gothic Book" w:cs="Franklin Gothic Book"/>
          <w:sz w:val="20"/>
          <w:szCs w:val="20"/>
        </w:rPr>
      </w:pPr>
    </w:p>
    <w:p w14:paraId="4FAFE1C9" w14:textId="77777777" w:rsidR="00730F9B" w:rsidRDefault="00730F9B">
      <w:pPr>
        <w:spacing w:before="10"/>
        <w:rPr>
          <w:rFonts w:ascii="Franklin Gothic Book" w:eastAsia="Franklin Gothic Book" w:hAnsi="Franklin Gothic Book" w:cs="Franklin Gothic Book"/>
          <w:sz w:val="16"/>
          <w:szCs w:val="16"/>
        </w:rPr>
      </w:pPr>
    </w:p>
    <w:p w14:paraId="226CFA81" w14:textId="62C89A7B" w:rsidR="00730F9B" w:rsidRDefault="00730F9B" w:rsidP="0012063C">
      <w:pPr>
        <w:spacing w:line="253" w:lineRule="auto"/>
        <w:ind w:right="777"/>
        <w:rPr>
          <w:rFonts w:ascii="Franklin Gothic Book" w:eastAsia="Franklin Gothic Book" w:hAnsi="Franklin Gothic Book" w:cs="Franklin Gothic Book"/>
          <w:sz w:val="16"/>
          <w:szCs w:val="16"/>
        </w:rPr>
        <w:sectPr w:rsidR="00730F9B">
          <w:type w:val="continuous"/>
          <w:pgSz w:w="12240" w:h="15840"/>
          <w:pgMar w:top="600" w:right="480" w:bottom="0" w:left="720" w:header="720" w:footer="720" w:gutter="0"/>
          <w:cols w:num="2" w:space="720" w:equalWidth="0">
            <w:col w:w="6479" w:space="596"/>
            <w:col w:w="3965"/>
          </w:cols>
        </w:sectPr>
      </w:pPr>
    </w:p>
    <w:p w14:paraId="69A3C48A" w14:textId="5B511490" w:rsidR="00730F9B" w:rsidRDefault="00730F9B">
      <w:pPr>
        <w:rPr>
          <w:rFonts w:ascii="Franklin Gothic Book" w:eastAsia="Franklin Gothic Book" w:hAnsi="Franklin Gothic Book" w:cs="Franklin Gothic Book"/>
          <w:sz w:val="16"/>
          <w:szCs w:val="16"/>
        </w:rPr>
      </w:pPr>
    </w:p>
    <w:p w14:paraId="4AB7D2D3" w14:textId="77777777" w:rsidR="00730F9B" w:rsidRDefault="00730F9B">
      <w:pPr>
        <w:spacing w:before="7"/>
        <w:rPr>
          <w:rFonts w:ascii="Franklin Gothic Book" w:eastAsia="Franklin Gothic Book" w:hAnsi="Franklin Gothic Book" w:cs="Franklin Gothic Book"/>
          <w:sz w:val="17"/>
          <w:szCs w:val="17"/>
        </w:rPr>
      </w:pPr>
    </w:p>
    <w:p w14:paraId="23892108" w14:textId="55029492" w:rsidR="00730F9B" w:rsidRDefault="00730F9B" w:rsidP="00FB7D49">
      <w:pPr>
        <w:pStyle w:val="BodyText"/>
        <w:spacing w:line="263" w:lineRule="auto"/>
        <w:ind w:left="0" w:right="687"/>
        <w:rPr>
          <w:rFonts w:cs="Franklin Gothic Book"/>
        </w:rPr>
      </w:pPr>
    </w:p>
    <w:sectPr w:rsidR="00730F9B">
      <w:type w:val="continuous"/>
      <w:pgSz w:w="12240" w:h="15840"/>
      <w:pgMar w:top="600" w:right="480" w:bottom="0" w:left="720" w:header="720" w:footer="720" w:gutter="0"/>
      <w:cols w:num="2" w:space="720" w:equalWidth="0">
        <w:col w:w="4272" w:space="40"/>
        <w:col w:w="67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C7860"/>
    <w:multiLevelType w:val="hybridMultilevel"/>
    <w:tmpl w:val="B6B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9B"/>
    <w:rsid w:val="0012063C"/>
    <w:rsid w:val="005C539D"/>
    <w:rsid w:val="00730F9B"/>
    <w:rsid w:val="00B97306"/>
    <w:rsid w:val="00BF0326"/>
    <w:rsid w:val="00FB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595A"/>
  <w15:docId w15:val="{69CC2BF6-CD91-F24A-B3A0-1D5E7B94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95"/>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06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06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 Johnson</dc:creator>
  <cp:lastModifiedBy>ShaTeal Pearman</cp:lastModifiedBy>
  <cp:revision>2</cp:revision>
  <dcterms:created xsi:type="dcterms:W3CDTF">2019-11-04T18:34:00Z</dcterms:created>
  <dcterms:modified xsi:type="dcterms:W3CDTF">2019-11-04T18:34:00Z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2019-06-20T00:00:00Z</vt:filetime>
  </property>
</Properties>
</file>